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43" w:rsidRPr="009F55D3" w:rsidRDefault="00AD7D11" w:rsidP="009F55D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Mẫu</w:t>
      </w:r>
      <w:r w:rsidR="009F55D3" w:rsidRPr="009F55D3">
        <w:rPr>
          <w:i/>
          <w:sz w:val="22"/>
          <w:szCs w:val="22"/>
        </w:rPr>
        <w:t xml:space="preserve"> số </w:t>
      </w:r>
      <w:r>
        <w:rPr>
          <w:i/>
          <w:sz w:val="22"/>
          <w:szCs w:val="22"/>
        </w:rPr>
        <w:t>0</w:t>
      </w:r>
      <w:r w:rsidR="00056CE9">
        <w:rPr>
          <w:i/>
          <w:sz w:val="22"/>
          <w:szCs w:val="22"/>
        </w:rPr>
        <w:t>3</w:t>
      </w:r>
    </w:p>
    <w:tbl>
      <w:tblPr>
        <w:tblW w:w="9717" w:type="dxa"/>
        <w:tblInd w:w="108" w:type="dxa"/>
        <w:tblLayout w:type="fixed"/>
        <w:tblLook w:val="0000"/>
      </w:tblPr>
      <w:tblGrid>
        <w:gridCol w:w="3150"/>
        <w:gridCol w:w="624"/>
        <w:gridCol w:w="5943"/>
      </w:tblGrid>
      <w:tr w:rsidR="009F55D3" w:rsidRPr="00F03A03" w:rsidTr="0058749D">
        <w:trPr>
          <w:trHeight w:val="1"/>
        </w:trPr>
        <w:tc>
          <w:tcPr>
            <w:tcW w:w="3150" w:type="dxa"/>
            <w:shd w:val="clear" w:color="000000" w:fill="FFFFFF"/>
          </w:tcPr>
          <w:p w:rsidR="009F55D3" w:rsidRPr="00F03A03" w:rsidRDefault="009F55D3" w:rsidP="005874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F03A03">
              <w:rPr>
                <w:b/>
                <w:bCs/>
                <w:sz w:val="26"/>
                <w:szCs w:val="26"/>
              </w:rPr>
              <w:t>ỦY BAN NHÂN DÂN</w:t>
            </w:r>
          </w:p>
          <w:p w:rsidR="009F55D3" w:rsidRPr="00FB6597" w:rsidRDefault="0058749D" w:rsidP="0058749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B6597">
              <w:rPr>
                <w:sz w:val="22"/>
                <w:szCs w:val="22"/>
              </w:rPr>
              <w:t>…</w:t>
            </w:r>
            <w:r w:rsidR="00FB6597" w:rsidRPr="00FB6597">
              <w:rPr>
                <w:sz w:val="22"/>
                <w:szCs w:val="22"/>
              </w:rPr>
              <w:t>…………….</w:t>
            </w:r>
            <w:r w:rsidR="009F55D3" w:rsidRPr="00FB6597">
              <w:rPr>
                <w:sz w:val="22"/>
                <w:szCs w:val="22"/>
              </w:rPr>
              <w:t>…</w:t>
            </w:r>
            <w:r w:rsidRPr="00FB6597">
              <w:rPr>
                <w:noProof/>
                <w:sz w:val="22"/>
                <w:szCs w:val="22"/>
              </w:rPr>
              <w:t>….</w:t>
            </w:r>
          </w:p>
          <w:p w:rsidR="009F55D3" w:rsidRPr="00F03A03" w:rsidRDefault="009E65CE" w:rsidP="009F55D3">
            <w:pPr>
              <w:autoSpaceDE w:val="0"/>
              <w:autoSpaceDN w:val="0"/>
              <w:adjustRightInd w:val="0"/>
              <w:spacing w:before="240"/>
              <w:jc w:val="center"/>
              <w:rPr>
                <w:sz w:val="26"/>
                <w:szCs w:val="26"/>
              </w:rPr>
            </w:pPr>
            <w:r w:rsidRPr="009E65CE">
              <w:rPr>
                <w:noProof/>
              </w:rPr>
              <w:pict>
                <v:line id="Straight Connector 2" o:spid="_x0000_s1026" style="position:absolute;left:0;text-align:left;z-index:251661312;visibility:visible;mso-width-relative:margin" from="40.45pt,3.25pt" to="97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aCGw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"/>
              </w:pict>
            </w:r>
            <w:r w:rsidR="009F55D3" w:rsidRPr="00F03A03">
              <w:rPr>
                <w:sz w:val="26"/>
                <w:szCs w:val="26"/>
              </w:rPr>
              <w:t>Số:          /BC-UBND</w:t>
            </w:r>
          </w:p>
        </w:tc>
        <w:tc>
          <w:tcPr>
            <w:tcW w:w="624" w:type="dxa"/>
            <w:shd w:val="clear" w:color="000000" w:fill="FFFFFF"/>
          </w:tcPr>
          <w:p w:rsidR="009F55D3" w:rsidRPr="00F03A03" w:rsidRDefault="009F55D3" w:rsidP="004E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43" w:type="dxa"/>
            <w:shd w:val="clear" w:color="000000" w:fill="FFFFFF"/>
          </w:tcPr>
          <w:p w:rsidR="009F55D3" w:rsidRPr="00F03A03" w:rsidRDefault="009F55D3" w:rsidP="004E57C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b/>
                <w:bCs/>
                <w:sz w:val="26"/>
                <w:szCs w:val="26"/>
              </w:rPr>
            </w:pPr>
            <w:r w:rsidRPr="00F03A03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:rsidR="009F55D3" w:rsidRPr="00F03A03" w:rsidRDefault="009F55D3" w:rsidP="004E57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03A03">
              <w:rPr>
                <w:b/>
                <w:bCs/>
              </w:rPr>
              <w:t>Độc lập - Tự do - Hạnh phúc</w:t>
            </w:r>
          </w:p>
          <w:p w:rsidR="009F55D3" w:rsidRDefault="009E65CE" w:rsidP="009F55D3">
            <w:pPr>
              <w:autoSpaceDE w:val="0"/>
              <w:autoSpaceDN w:val="0"/>
              <w:adjustRightInd w:val="0"/>
              <w:jc w:val="center"/>
              <w:rPr>
                <w:b/>
                <w:sz w:val="10"/>
                <w:szCs w:val="22"/>
                <w:vertAlign w:val="superscript"/>
              </w:rPr>
            </w:pPr>
            <w:r w:rsidRPr="009E65CE">
              <w:rPr>
                <w:noProof/>
              </w:rPr>
              <w:pict>
                <v:line id="Straight Connector 1" o:spid="_x0000_s1028" style="position:absolute;left:0;text-align:left;z-index:251659264;visibility:visible" from="57.65pt,-.15pt" to="225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"/>
              </w:pict>
            </w:r>
            <w:r w:rsidR="009F55D3" w:rsidRPr="00F03A03">
              <w:rPr>
                <w:b/>
                <w:sz w:val="10"/>
                <w:szCs w:val="22"/>
                <w:vertAlign w:val="superscript"/>
              </w:rPr>
              <w:softHyphen/>
            </w:r>
            <w:r w:rsidR="009F55D3" w:rsidRPr="00F03A03">
              <w:rPr>
                <w:b/>
                <w:sz w:val="10"/>
                <w:szCs w:val="22"/>
                <w:vertAlign w:val="superscript"/>
              </w:rPr>
              <w:softHyphen/>
            </w:r>
            <w:r w:rsidR="009F55D3" w:rsidRPr="00F03A03">
              <w:rPr>
                <w:b/>
                <w:sz w:val="10"/>
                <w:szCs w:val="22"/>
                <w:vertAlign w:val="superscript"/>
              </w:rPr>
              <w:softHyphen/>
            </w:r>
            <w:r w:rsidR="009F55D3" w:rsidRPr="00F03A03">
              <w:rPr>
                <w:b/>
                <w:sz w:val="10"/>
                <w:szCs w:val="22"/>
                <w:vertAlign w:val="superscript"/>
              </w:rPr>
              <w:softHyphen/>
            </w:r>
            <w:r w:rsidR="009F55D3" w:rsidRPr="00F03A03">
              <w:rPr>
                <w:b/>
                <w:sz w:val="10"/>
                <w:szCs w:val="22"/>
                <w:vertAlign w:val="superscript"/>
              </w:rPr>
              <w:softHyphen/>
            </w:r>
            <w:r w:rsidR="009F55D3" w:rsidRPr="00F03A03">
              <w:rPr>
                <w:b/>
                <w:sz w:val="10"/>
                <w:szCs w:val="22"/>
                <w:vertAlign w:val="superscript"/>
              </w:rPr>
              <w:softHyphen/>
            </w:r>
            <w:r w:rsidR="009F55D3" w:rsidRPr="00F03A03">
              <w:rPr>
                <w:b/>
                <w:sz w:val="10"/>
                <w:szCs w:val="22"/>
                <w:vertAlign w:val="superscript"/>
              </w:rPr>
              <w:softHyphen/>
            </w:r>
            <w:r w:rsidR="009F55D3" w:rsidRPr="00F03A03">
              <w:rPr>
                <w:b/>
                <w:sz w:val="10"/>
                <w:szCs w:val="22"/>
                <w:vertAlign w:val="superscript"/>
              </w:rPr>
              <w:softHyphen/>
            </w:r>
            <w:r w:rsidR="009F55D3" w:rsidRPr="00F03A03">
              <w:rPr>
                <w:b/>
                <w:sz w:val="10"/>
                <w:szCs w:val="22"/>
                <w:vertAlign w:val="superscript"/>
              </w:rPr>
              <w:softHyphen/>
            </w:r>
            <w:r w:rsidR="009F55D3" w:rsidRPr="00F03A03">
              <w:rPr>
                <w:b/>
                <w:sz w:val="10"/>
                <w:szCs w:val="22"/>
                <w:vertAlign w:val="superscript"/>
              </w:rPr>
              <w:softHyphen/>
            </w:r>
            <w:r w:rsidR="009F55D3" w:rsidRPr="00F03A03">
              <w:rPr>
                <w:b/>
                <w:sz w:val="10"/>
                <w:szCs w:val="22"/>
                <w:vertAlign w:val="superscript"/>
              </w:rPr>
              <w:softHyphen/>
            </w:r>
            <w:r w:rsidR="009F55D3" w:rsidRPr="00F03A03">
              <w:rPr>
                <w:b/>
                <w:sz w:val="10"/>
                <w:szCs w:val="22"/>
                <w:vertAlign w:val="superscript"/>
              </w:rPr>
              <w:softHyphen/>
            </w:r>
            <w:r w:rsidR="009F55D3" w:rsidRPr="00F03A03">
              <w:rPr>
                <w:b/>
                <w:sz w:val="10"/>
                <w:szCs w:val="22"/>
                <w:vertAlign w:val="superscript"/>
              </w:rPr>
              <w:softHyphen/>
            </w:r>
            <w:r w:rsidR="009F55D3" w:rsidRPr="00F03A03">
              <w:rPr>
                <w:b/>
                <w:sz w:val="10"/>
                <w:szCs w:val="22"/>
                <w:vertAlign w:val="superscript"/>
              </w:rPr>
              <w:softHyphen/>
            </w:r>
            <w:r w:rsidR="009F55D3" w:rsidRPr="00F03A03">
              <w:rPr>
                <w:b/>
                <w:sz w:val="10"/>
                <w:szCs w:val="22"/>
                <w:vertAlign w:val="superscript"/>
              </w:rPr>
              <w:softHyphen/>
            </w:r>
            <w:r w:rsidR="009F55D3" w:rsidRPr="00F03A03">
              <w:rPr>
                <w:b/>
                <w:sz w:val="10"/>
                <w:szCs w:val="22"/>
                <w:vertAlign w:val="superscript"/>
              </w:rPr>
              <w:softHyphen/>
            </w:r>
            <w:r w:rsidR="009F55D3" w:rsidRPr="00F03A03">
              <w:rPr>
                <w:b/>
                <w:sz w:val="10"/>
                <w:szCs w:val="22"/>
                <w:vertAlign w:val="superscript"/>
              </w:rPr>
              <w:softHyphen/>
            </w:r>
            <w:r w:rsidR="009F55D3" w:rsidRPr="00F03A03">
              <w:rPr>
                <w:b/>
                <w:sz w:val="10"/>
                <w:szCs w:val="22"/>
                <w:vertAlign w:val="superscript"/>
              </w:rPr>
              <w:softHyphen/>
            </w:r>
            <w:r w:rsidR="009F55D3" w:rsidRPr="00F03A03">
              <w:rPr>
                <w:b/>
                <w:sz w:val="10"/>
                <w:szCs w:val="22"/>
                <w:vertAlign w:val="superscript"/>
              </w:rPr>
              <w:softHyphen/>
            </w:r>
            <w:r w:rsidR="009F55D3" w:rsidRPr="00F03A03">
              <w:rPr>
                <w:b/>
                <w:sz w:val="10"/>
                <w:szCs w:val="22"/>
                <w:vertAlign w:val="superscript"/>
              </w:rPr>
              <w:softHyphen/>
            </w:r>
          </w:p>
          <w:p w:rsidR="009F55D3" w:rsidRPr="00F03A03" w:rsidRDefault="00FB6597" w:rsidP="009D7E1A">
            <w:pPr>
              <w:autoSpaceDE w:val="0"/>
              <w:autoSpaceDN w:val="0"/>
              <w:adjustRightInd w:val="0"/>
              <w:spacing w:before="120"/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6"/>
                <w:szCs w:val="22"/>
              </w:rPr>
              <w:t>…………</w:t>
            </w:r>
            <w:r w:rsidR="009F55D3" w:rsidRPr="00F03A03">
              <w:rPr>
                <w:i/>
                <w:sz w:val="26"/>
                <w:szCs w:val="22"/>
              </w:rPr>
              <w:t xml:space="preserve">……, ngày …… tháng …… năm </w:t>
            </w:r>
            <w:r w:rsidR="009D7E1A">
              <w:rPr>
                <w:i/>
                <w:sz w:val="26"/>
                <w:szCs w:val="22"/>
              </w:rPr>
              <w:t>2019</w:t>
            </w:r>
          </w:p>
        </w:tc>
      </w:tr>
    </w:tbl>
    <w:p w:rsidR="009F55D3" w:rsidRPr="00F03A03" w:rsidRDefault="009F55D3" w:rsidP="009F55D3">
      <w:pPr>
        <w:spacing w:line="340" w:lineRule="exact"/>
        <w:rPr>
          <w:b/>
          <w:sz w:val="40"/>
        </w:rPr>
      </w:pPr>
    </w:p>
    <w:p w:rsidR="009F55D3" w:rsidRPr="00F03A03" w:rsidRDefault="009F55D3" w:rsidP="009F55D3">
      <w:pPr>
        <w:jc w:val="center"/>
        <w:rPr>
          <w:b/>
          <w:sz w:val="30"/>
          <w:szCs w:val="30"/>
        </w:rPr>
      </w:pPr>
      <w:r w:rsidRPr="00F03A03">
        <w:rPr>
          <w:b/>
          <w:sz w:val="30"/>
          <w:szCs w:val="30"/>
        </w:rPr>
        <w:t>BÁO CÁO</w:t>
      </w:r>
    </w:p>
    <w:p w:rsidR="00364D2B" w:rsidRDefault="009F55D3" w:rsidP="009F55D3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F03A03">
        <w:rPr>
          <w:rFonts w:ascii="Times New Roman" w:hAnsi="Times New Roman"/>
          <w:b/>
          <w:sz w:val="28"/>
          <w:szCs w:val="28"/>
        </w:rPr>
        <w:t>Tổng hợp kết quả lấy ý kiến cử tri, kết quả biểu quyết</w:t>
      </w:r>
    </w:p>
    <w:p w:rsidR="00364D2B" w:rsidRDefault="009F55D3" w:rsidP="009F55D3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F03A03">
        <w:rPr>
          <w:rFonts w:ascii="Times New Roman" w:hAnsi="Times New Roman"/>
          <w:b/>
          <w:sz w:val="28"/>
          <w:szCs w:val="28"/>
        </w:rPr>
        <w:t>của</w:t>
      </w:r>
      <w:r w:rsidR="006C76A1">
        <w:rPr>
          <w:rFonts w:ascii="Times New Roman" w:hAnsi="Times New Roman"/>
          <w:b/>
          <w:sz w:val="28"/>
          <w:szCs w:val="28"/>
        </w:rPr>
        <w:t xml:space="preserve"> </w:t>
      </w:r>
      <w:r w:rsidR="00324E9E">
        <w:rPr>
          <w:rFonts w:ascii="Times New Roman" w:hAnsi="Times New Roman"/>
          <w:b/>
          <w:sz w:val="28"/>
          <w:szCs w:val="28"/>
        </w:rPr>
        <w:t>H</w:t>
      </w:r>
      <w:r w:rsidRPr="00F03A03">
        <w:rPr>
          <w:rFonts w:ascii="Times New Roman" w:hAnsi="Times New Roman"/>
          <w:b/>
          <w:sz w:val="28"/>
          <w:szCs w:val="28"/>
        </w:rPr>
        <w:t xml:space="preserve">ội đồng nhân dân các đơn vị hành chính có liên quan đến </w:t>
      </w:r>
      <w:r w:rsidR="00324E9E">
        <w:rPr>
          <w:rFonts w:ascii="Times New Roman" w:hAnsi="Times New Roman"/>
          <w:b/>
          <w:sz w:val="28"/>
          <w:szCs w:val="28"/>
        </w:rPr>
        <w:t>việc</w:t>
      </w:r>
    </w:p>
    <w:p w:rsidR="009F55D3" w:rsidRPr="00F03A03" w:rsidRDefault="009F55D3" w:rsidP="009F55D3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F03A03">
        <w:rPr>
          <w:rFonts w:ascii="Times New Roman" w:hAnsi="Times New Roman"/>
          <w:b/>
          <w:sz w:val="28"/>
          <w:szCs w:val="28"/>
        </w:rPr>
        <w:t>sắp xếp</w:t>
      </w:r>
      <w:r w:rsidR="006C76A1">
        <w:rPr>
          <w:rFonts w:ascii="Times New Roman" w:hAnsi="Times New Roman"/>
          <w:b/>
          <w:sz w:val="28"/>
          <w:szCs w:val="28"/>
        </w:rPr>
        <w:t xml:space="preserve"> </w:t>
      </w:r>
      <w:r w:rsidRPr="00F03A03">
        <w:rPr>
          <w:rFonts w:ascii="Times New Roman" w:hAnsi="Times New Roman"/>
          <w:b/>
          <w:sz w:val="28"/>
          <w:szCs w:val="28"/>
        </w:rPr>
        <w:t xml:space="preserve">các đơn vị hành chính </w:t>
      </w:r>
      <w:r>
        <w:rPr>
          <w:rFonts w:ascii="Times New Roman" w:hAnsi="Times New Roman"/>
          <w:b/>
          <w:sz w:val="28"/>
          <w:szCs w:val="28"/>
        </w:rPr>
        <w:t>cấp xã của huyện</w:t>
      </w:r>
      <w:r w:rsidRPr="00F03A0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thị xã</w:t>
      </w:r>
      <w:r w:rsidRPr="00F03A03">
        <w:rPr>
          <w:rFonts w:ascii="Times New Roman" w:hAnsi="Times New Roman"/>
          <w:b/>
          <w:sz w:val="28"/>
          <w:szCs w:val="28"/>
        </w:rPr>
        <w:t xml:space="preserve">) </w:t>
      </w:r>
      <w:r w:rsidRPr="00364D2B">
        <w:rPr>
          <w:rFonts w:ascii="Times New Roman" w:hAnsi="Times New Roman"/>
          <w:sz w:val="28"/>
          <w:szCs w:val="28"/>
        </w:rPr>
        <w:t>……</w:t>
      </w:r>
    </w:p>
    <w:p w:rsidR="009F55D3" w:rsidRPr="00F03A03" w:rsidRDefault="009E65CE" w:rsidP="009F55D3">
      <w:pPr>
        <w:jc w:val="center"/>
        <w:rPr>
          <w:b/>
          <w:sz w:val="15"/>
          <w:szCs w:val="27"/>
        </w:rPr>
      </w:pPr>
      <w:r w:rsidRPr="009E65CE">
        <w:rPr>
          <w:noProof/>
        </w:rPr>
        <w:pict>
          <v:line id="Straight Connector 3" o:spid="_x0000_s1027" style="position:absolute;left:0;text-align:left;z-index:251663360;visibility:visible;mso-width-relative:margin" from="195.75pt,5pt" to="294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"/>
        </w:pict>
      </w:r>
    </w:p>
    <w:p w:rsidR="009F55D3" w:rsidRPr="00F03A03" w:rsidRDefault="009F55D3" w:rsidP="00324E9E">
      <w:pPr>
        <w:spacing w:before="240" w:after="120" w:line="340" w:lineRule="exact"/>
        <w:ind w:firstLine="426"/>
        <w:jc w:val="both"/>
        <w:rPr>
          <w:lang w:val="vi-VN"/>
        </w:rPr>
      </w:pPr>
      <w:r w:rsidRPr="00FB6597">
        <w:rPr>
          <w:lang w:val="nl-NL"/>
        </w:rPr>
        <w:t xml:space="preserve">Căn cứ Luật Tổ chức chính quyền địa phương, Nghị quyết số 653/2019/UBTVQH14 ngày 12 tháng 3 năm 2019 của Ủy ban Thường vụ Quốc hội về việc sắp xếp các đơn vị hành chính (ĐVHC) cấp huyện, cấp xã trong giai đoạn 2019 </w:t>
      </w:r>
      <w:r w:rsidR="00FE5EFA">
        <w:rPr>
          <w:lang w:val="nl-NL"/>
        </w:rPr>
        <w:t>-</w:t>
      </w:r>
      <w:r w:rsidRPr="00FB6597">
        <w:rPr>
          <w:lang w:val="nl-NL"/>
        </w:rPr>
        <w:t xml:space="preserve"> 2021</w:t>
      </w:r>
      <w:r w:rsidR="005E4D38">
        <w:rPr>
          <w:lang w:val="nl-NL"/>
        </w:rPr>
        <w:t>;</w:t>
      </w:r>
      <w:r w:rsidRPr="00FB6597">
        <w:rPr>
          <w:lang w:val="nl-NL"/>
        </w:rPr>
        <w:t xml:space="preserve"> Nghị định số 54/2018/NĐ-CP ngày 16 tháng 4 năm 2018 của Chính phủ hướng dẫn việc lấy ý kiến cử tri về thành lập, giải thể, nhập, chia, điều chỉnh địa giới ĐVHC</w:t>
      </w:r>
      <w:r w:rsidR="00324E9E" w:rsidRPr="00FB6597">
        <w:rPr>
          <w:lang w:val="nl-NL"/>
        </w:rPr>
        <w:t>;</w:t>
      </w:r>
      <w:r w:rsidRPr="00FB6597">
        <w:rPr>
          <w:lang w:val="nl-NL"/>
        </w:rPr>
        <w:t xml:space="preserve"> Ủy ban nhân dân …</w:t>
      </w:r>
      <w:r w:rsidR="005E4D38">
        <w:rPr>
          <w:lang w:val="nl-NL"/>
        </w:rPr>
        <w:t>................</w:t>
      </w:r>
      <w:r w:rsidRPr="00FB6597">
        <w:rPr>
          <w:lang w:val="nl-NL"/>
        </w:rPr>
        <w:t xml:space="preserve"> báo cáo tổng hợp kết quả lấy ý kiến cử tri, kết quả biểu quyết của </w:t>
      </w:r>
      <w:r w:rsidR="00324E9E" w:rsidRPr="00FB6597">
        <w:rPr>
          <w:lang w:val="nl-NL"/>
        </w:rPr>
        <w:t>H</w:t>
      </w:r>
      <w:r w:rsidRPr="00FB6597">
        <w:rPr>
          <w:lang w:val="nl-NL"/>
        </w:rPr>
        <w:t xml:space="preserve">ội đồng nhân dân (HĐND) các ĐVHC có liên quan đến </w:t>
      </w:r>
      <w:r w:rsidR="00324E9E" w:rsidRPr="00FB6597">
        <w:rPr>
          <w:lang w:val="nl-NL"/>
        </w:rPr>
        <w:t xml:space="preserve">việc </w:t>
      </w:r>
      <w:r w:rsidRPr="00FB6597">
        <w:rPr>
          <w:lang w:val="nl-NL"/>
        </w:rPr>
        <w:t>sắp xếp các ĐVHC cấp xã của huyện (thị xã) …</w:t>
      </w:r>
      <w:r w:rsidR="005E4D38">
        <w:rPr>
          <w:lang w:val="nl-NL"/>
        </w:rPr>
        <w:t>..........................</w:t>
      </w:r>
      <w:r w:rsidRPr="00F03A03">
        <w:rPr>
          <w:lang w:val="vi-VN"/>
        </w:rPr>
        <w:t>, cụ thể như sau:</w:t>
      </w:r>
    </w:p>
    <w:p w:rsidR="009F55D3" w:rsidRPr="004E7240" w:rsidRDefault="009F55D3" w:rsidP="00324E9E">
      <w:pPr>
        <w:spacing w:before="120" w:after="120" w:line="340" w:lineRule="exact"/>
        <w:ind w:firstLine="426"/>
        <w:jc w:val="both"/>
        <w:rPr>
          <w:b/>
          <w:sz w:val="26"/>
          <w:szCs w:val="26"/>
          <w:lang w:val="nl-NL"/>
        </w:rPr>
      </w:pPr>
      <w:r w:rsidRPr="004E7240">
        <w:rPr>
          <w:b/>
          <w:sz w:val="26"/>
          <w:szCs w:val="26"/>
          <w:lang w:val="nl-NL"/>
        </w:rPr>
        <w:t>I. CÔNG TÁC TRIỂN KHAI</w:t>
      </w:r>
    </w:p>
    <w:p w:rsidR="009F55D3" w:rsidRPr="00F03A03" w:rsidRDefault="009F55D3" w:rsidP="00324E9E">
      <w:pPr>
        <w:spacing w:before="120" w:after="120" w:line="340" w:lineRule="exact"/>
        <w:ind w:firstLine="426"/>
        <w:jc w:val="both"/>
        <w:rPr>
          <w:lang w:val="nl-NL"/>
        </w:rPr>
      </w:pPr>
      <w:r w:rsidRPr="00F03A03">
        <w:rPr>
          <w:lang w:val="nl-NL"/>
        </w:rPr>
        <w:t>a) Nêu công tác tuyên truyền, vận động cử tri trên địa bàn các ĐVHC có liên quan đến việc sắp xếp các ĐVHC cấp xã ở địa phương;</w:t>
      </w:r>
    </w:p>
    <w:p w:rsidR="009F55D3" w:rsidRPr="00F03A03" w:rsidRDefault="009F55D3" w:rsidP="00324E9E">
      <w:pPr>
        <w:spacing w:before="120" w:after="120" w:line="340" w:lineRule="exact"/>
        <w:ind w:firstLine="426"/>
        <w:jc w:val="both"/>
        <w:rPr>
          <w:lang w:val="nl-NL"/>
        </w:rPr>
      </w:pPr>
      <w:r w:rsidRPr="00F03A03">
        <w:rPr>
          <w:lang w:val="nl-NL"/>
        </w:rPr>
        <w:t>b) Nêu quá trình chuẩn bị, tổ chức thực hiện việc lấy ý kiến cử tri trên địa bàn và tổ chức các kỳ họp HĐND các cấp có liên quan để xem xét thông qua phương án</w:t>
      </w:r>
      <w:r>
        <w:rPr>
          <w:lang w:val="nl-NL"/>
        </w:rPr>
        <w:t xml:space="preserve"> sắp xếp các ĐVHC</w:t>
      </w:r>
      <w:r w:rsidRPr="00F03A03">
        <w:rPr>
          <w:lang w:val="nl-NL"/>
        </w:rPr>
        <w:t>.</w:t>
      </w:r>
    </w:p>
    <w:p w:rsidR="009F55D3" w:rsidRPr="004E7240" w:rsidRDefault="009F55D3" w:rsidP="00324E9E">
      <w:pPr>
        <w:spacing w:before="120" w:after="120" w:line="340" w:lineRule="exact"/>
        <w:ind w:firstLine="426"/>
        <w:jc w:val="both"/>
        <w:rPr>
          <w:b/>
          <w:sz w:val="26"/>
          <w:lang w:val="nl-NL"/>
        </w:rPr>
      </w:pPr>
      <w:r w:rsidRPr="004E7240">
        <w:rPr>
          <w:b/>
          <w:sz w:val="26"/>
          <w:lang w:val="nl-NL"/>
        </w:rPr>
        <w:t>II. TỔNG HỢP KẾT QUẢ LẤY Ý KIẾN CỬ TRI</w:t>
      </w:r>
    </w:p>
    <w:p w:rsidR="009F55D3" w:rsidRPr="00500AAA" w:rsidRDefault="00500AAA" w:rsidP="00324E9E">
      <w:pPr>
        <w:spacing w:before="120" w:after="120" w:line="340" w:lineRule="exact"/>
        <w:ind w:firstLine="426"/>
        <w:jc w:val="both"/>
        <w:rPr>
          <w:lang w:val="nl-NL"/>
        </w:rPr>
      </w:pPr>
      <w:r w:rsidRPr="00500AAA">
        <w:rPr>
          <w:b/>
          <w:lang w:val="nl-NL"/>
        </w:rPr>
        <w:t xml:space="preserve">1. </w:t>
      </w:r>
      <w:r w:rsidR="00126A46" w:rsidRPr="00500AAA">
        <w:rPr>
          <w:lang w:val="nl-NL"/>
        </w:rPr>
        <w:t xml:space="preserve">Về phương án </w:t>
      </w:r>
      <w:r w:rsidR="00126A46">
        <w:rPr>
          <w:lang w:val="nl-NL"/>
        </w:rPr>
        <w:t xml:space="preserve">sáp </w:t>
      </w:r>
      <w:r w:rsidR="00126A46" w:rsidRPr="00500AAA">
        <w:rPr>
          <w:lang w:val="nl-NL"/>
        </w:rPr>
        <w:t>nhập</w:t>
      </w:r>
      <w:r w:rsidR="00126A46">
        <w:rPr>
          <w:lang w:val="nl-NL"/>
        </w:rPr>
        <w:t>/hợp nhất</w:t>
      </w:r>
      <w:r w:rsidR="00126A46" w:rsidRPr="00500AAA">
        <w:rPr>
          <w:lang w:val="nl-NL"/>
        </w:rPr>
        <w:t xml:space="preserve"> xã</w:t>
      </w:r>
      <w:r w:rsidR="00126A46">
        <w:rPr>
          <w:lang w:val="nl-NL"/>
        </w:rPr>
        <w:t>/phường</w:t>
      </w:r>
      <w:r w:rsidR="00126A46" w:rsidRPr="00500AAA">
        <w:rPr>
          <w:lang w:val="nl-NL"/>
        </w:rPr>
        <w:t xml:space="preserve"> .</w:t>
      </w:r>
      <w:r w:rsidR="00126A46">
        <w:rPr>
          <w:lang w:val="nl-NL"/>
        </w:rPr>
        <w:t>............</w:t>
      </w:r>
      <w:r w:rsidR="00126A46" w:rsidRPr="00500AAA">
        <w:rPr>
          <w:lang w:val="nl-NL"/>
        </w:rPr>
        <w:t>.. với xã</w:t>
      </w:r>
      <w:r w:rsidR="00126A46">
        <w:rPr>
          <w:lang w:val="nl-NL"/>
        </w:rPr>
        <w:t>/phường</w:t>
      </w:r>
      <w:r w:rsidR="00126A46" w:rsidRPr="00500AAA">
        <w:rPr>
          <w:lang w:val="nl-NL"/>
        </w:rPr>
        <w:t xml:space="preserve"> .</w:t>
      </w:r>
      <w:r w:rsidR="00126A46">
        <w:rPr>
          <w:lang w:val="nl-NL"/>
        </w:rPr>
        <w:t>..........</w:t>
      </w:r>
      <w:r w:rsidR="00126A46" w:rsidRPr="00500AAA">
        <w:rPr>
          <w:lang w:val="nl-NL"/>
        </w:rPr>
        <w:t>.. để thành lập xã</w:t>
      </w:r>
      <w:r w:rsidR="00126A46">
        <w:rPr>
          <w:lang w:val="nl-NL"/>
        </w:rPr>
        <w:t>/phường</w:t>
      </w:r>
      <w:r w:rsidR="00126A46" w:rsidRPr="00500AAA">
        <w:rPr>
          <w:lang w:val="nl-NL"/>
        </w:rPr>
        <w:t xml:space="preserve"> mới</w:t>
      </w:r>
      <w:r w:rsidR="00126A46">
        <w:rPr>
          <w:lang w:val="nl-NL"/>
        </w:rPr>
        <w:t>:</w:t>
      </w:r>
      <w:r w:rsidR="00126A46" w:rsidRPr="00500AAA">
        <w:rPr>
          <w:lang w:val="nl-NL"/>
        </w:rPr>
        <w:t>..</w:t>
      </w:r>
      <w:r w:rsidR="00126A46">
        <w:rPr>
          <w:lang w:val="nl-NL"/>
        </w:rPr>
        <w:t>........</w:t>
      </w:r>
      <w:r w:rsidR="00126A46" w:rsidRPr="00500AAA">
        <w:rPr>
          <w:lang w:val="nl-NL"/>
        </w:rPr>
        <w:t>..</w:t>
      </w:r>
      <w:r w:rsidR="00126A46">
        <w:rPr>
          <w:lang w:val="nl-NL"/>
        </w:rPr>
        <w:t>.....</w:t>
      </w:r>
    </w:p>
    <w:p w:rsidR="009F55D3" w:rsidRPr="00F03A03" w:rsidRDefault="009F55D3" w:rsidP="00324E9E">
      <w:pPr>
        <w:spacing w:before="120" w:after="120" w:line="340" w:lineRule="exact"/>
        <w:ind w:firstLine="426"/>
        <w:jc w:val="both"/>
        <w:rPr>
          <w:lang w:val="nl-NL"/>
        </w:rPr>
      </w:pPr>
      <w:r w:rsidRPr="00F03A03">
        <w:rPr>
          <w:lang w:val="nl-NL"/>
        </w:rPr>
        <w:t>a) Kết quả lấy phiếu:</w:t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05"/>
        <w:gridCol w:w="952"/>
        <w:gridCol w:w="938"/>
        <w:gridCol w:w="1005"/>
        <w:gridCol w:w="938"/>
        <w:gridCol w:w="1005"/>
        <w:gridCol w:w="898"/>
        <w:gridCol w:w="876"/>
      </w:tblGrid>
      <w:tr w:rsidR="009F55D3" w:rsidRPr="00F03A03" w:rsidTr="00102439">
        <w:trPr>
          <w:trHeight w:val="238"/>
        </w:trPr>
        <w:tc>
          <w:tcPr>
            <w:tcW w:w="709" w:type="dxa"/>
            <w:vMerge w:val="restart"/>
            <w:vAlign w:val="center"/>
          </w:tcPr>
          <w:p w:rsidR="009F55D3" w:rsidRPr="00F03A03" w:rsidRDefault="009F55D3" w:rsidP="00102439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A03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2105" w:type="dxa"/>
            <w:vMerge w:val="restart"/>
            <w:vAlign w:val="center"/>
          </w:tcPr>
          <w:p w:rsidR="009F55D3" w:rsidRPr="00F03A03" w:rsidRDefault="009F55D3" w:rsidP="00102439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3A03">
              <w:rPr>
                <w:rFonts w:ascii="Times New Roman" w:hAnsi="Times New Roman"/>
                <w:b/>
                <w:sz w:val="24"/>
                <w:szCs w:val="24"/>
              </w:rPr>
              <w:t>ĐVHC</w:t>
            </w:r>
          </w:p>
        </w:tc>
        <w:tc>
          <w:tcPr>
            <w:tcW w:w="2895" w:type="dxa"/>
            <w:gridSpan w:val="3"/>
            <w:vAlign w:val="center"/>
          </w:tcPr>
          <w:p w:rsidR="009F55D3" w:rsidRPr="00F03A03" w:rsidRDefault="009F55D3" w:rsidP="00102439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3A03">
              <w:rPr>
                <w:rFonts w:ascii="Times New Roman" w:hAnsi="Times New Roman"/>
                <w:b/>
                <w:sz w:val="26"/>
                <w:szCs w:val="26"/>
              </w:rPr>
              <w:t>Số lượng cử tri</w:t>
            </w:r>
          </w:p>
        </w:tc>
        <w:tc>
          <w:tcPr>
            <w:tcW w:w="3717" w:type="dxa"/>
            <w:gridSpan w:val="4"/>
            <w:vAlign w:val="center"/>
          </w:tcPr>
          <w:p w:rsidR="009F55D3" w:rsidRPr="00F03A03" w:rsidRDefault="009F55D3" w:rsidP="00102439">
            <w:pPr>
              <w:pStyle w:val="BodyTex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3A03">
              <w:rPr>
                <w:rFonts w:ascii="Times New Roman" w:hAnsi="Times New Roman"/>
                <w:b/>
                <w:sz w:val="26"/>
                <w:szCs w:val="26"/>
              </w:rPr>
              <w:t>Kết quả lấy ý kiến</w:t>
            </w:r>
          </w:p>
        </w:tc>
      </w:tr>
      <w:tr w:rsidR="009F55D3" w:rsidRPr="00F03A03" w:rsidTr="00102439">
        <w:trPr>
          <w:trHeight w:val="1146"/>
        </w:trPr>
        <w:tc>
          <w:tcPr>
            <w:tcW w:w="709" w:type="dxa"/>
            <w:vMerge/>
            <w:vAlign w:val="center"/>
          </w:tcPr>
          <w:p w:rsidR="009F55D3" w:rsidRPr="00F03A03" w:rsidRDefault="009F55D3" w:rsidP="00102439">
            <w:pPr>
              <w:pStyle w:val="BodyText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9F55D3" w:rsidRPr="00F03A03" w:rsidRDefault="009F55D3" w:rsidP="00102439">
            <w:pPr>
              <w:pStyle w:val="BodyText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dxa"/>
            <w:vAlign w:val="center"/>
          </w:tcPr>
          <w:p w:rsidR="009F55D3" w:rsidRPr="00F03A03" w:rsidRDefault="009F55D3" w:rsidP="0010243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03">
              <w:rPr>
                <w:rFonts w:ascii="Times New Roman" w:hAnsi="Times New Roman"/>
                <w:sz w:val="24"/>
                <w:szCs w:val="24"/>
              </w:rPr>
              <w:t>Tổng số cử tri trên địa bàn</w:t>
            </w:r>
          </w:p>
        </w:tc>
        <w:tc>
          <w:tcPr>
            <w:tcW w:w="938" w:type="dxa"/>
            <w:vAlign w:val="center"/>
          </w:tcPr>
          <w:p w:rsidR="009F55D3" w:rsidRPr="00F03A03" w:rsidRDefault="009F55D3" w:rsidP="001F696B">
            <w:pPr>
              <w:pStyle w:val="BodyText"/>
              <w:ind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03">
              <w:rPr>
                <w:rFonts w:ascii="Times New Roman" w:hAnsi="Times New Roman"/>
                <w:sz w:val="24"/>
                <w:szCs w:val="24"/>
              </w:rPr>
              <w:t>Số cử tri lấy ý kiến</w:t>
            </w:r>
          </w:p>
        </w:tc>
        <w:tc>
          <w:tcPr>
            <w:tcW w:w="1005" w:type="dxa"/>
            <w:vAlign w:val="center"/>
          </w:tcPr>
          <w:p w:rsidR="009F55D3" w:rsidRPr="00F03A03" w:rsidRDefault="009F55D3" w:rsidP="0010243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03">
              <w:rPr>
                <w:rFonts w:ascii="Times New Roman" w:hAnsi="Times New Roman"/>
                <w:sz w:val="24"/>
                <w:szCs w:val="24"/>
              </w:rPr>
              <w:t>Tỷ lệ</w:t>
            </w:r>
          </w:p>
        </w:tc>
        <w:tc>
          <w:tcPr>
            <w:tcW w:w="938" w:type="dxa"/>
            <w:vAlign w:val="center"/>
          </w:tcPr>
          <w:p w:rsidR="009F55D3" w:rsidRPr="00F03A03" w:rsidRDefault="00102439" w:rsidP="0010243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Số cử tri </w:t>
            </w:r>
            <w:r w:rsidR="009F55D3" w:rsidRPr="00F03A03">
              <w:rPr>
                <w:rFonts w:ascii="Times New Roman" w:hAnsi="Times New Roman"/>
                <w:sz w:val="24"/>
                <w:szCs w:val="24"/>
              </w:rPr>
              <w:t>đồng ý</w:t>
            </w:r>
          </w:p>
        </w:tc>
        <w:tc>
          <w:tcPr>
            <w:tcW w:w="1005" w:type="dxa"/>
            <w:vAlign w:val="center"/>
          </w:tcPr>
          <w:p w:rsidR="009F55D3" w:rsidRPr="00F03A03" w:rsidRDefault="009F55D3" w:rsidP="0010243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03">
              <w:rPr>
                <w:rFonts w:ascii="Times New Roman" w:hAnsi="Times New Roman"/>
                <w:sz w:val="24"/>
                <w:szCs w:val="24"/>
              </w:rPr>
              <w:t>Tỷ lệ</w:t>
            </w:r>
          </w:p>
        </w:tc>
        <w:tc>
          <w:tcPr>
            <w:tcW w:w="898" w:type="dxa"/>
            <w:vAlign w:val="center"/>
          </w:tcPr>
          <w:p w:rsidR="009F55D3" w:rsidRPr="00F03A03" w:rsidRDefault="009F55D3" w:rsidP="0010243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03">
              <w:rPr>
                <w:rFonts w:ascii="Times New Roman" w:hAnsi="Times New Roman"/>
                <w:sz w:val="24"/>
                <w:szCs w:val="24"/>
              </w:rPr>
              <w:t>Số cử tri không đồng ý</w:t>
            </w:r>
          </w:p>
        </w:tc>
        <w:tc>
          <w:tcPr>
            <w:tcW w:w="876" w:type="dxa"/>
            <w:vAlign w:val="center"/>
          </w:tcPr>
          <w:p w:rsidR="009F55D3" w:rsidRPr="00F03A03" w:rsidRDefault="009F55D3" w:rsidP="00102439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03">
              <w:rPr>
                <w:rFonts w:ascii="Times New Roman" w:hAnsi="Times New Roman"/>
                <w:sz w:val="24"/>
                <w:szCs w:val="24"/>
              </w:rPr>
              <w:t>Tỷ lệ</w:t>
            </w:r>
          </w:p>
        </w:tc>
      </w:tr>
      <w:tr w:rsidR="009F55D3" w:rsidRPr="00F03A03" w:rsidTr="00102439">
        <w:tc>
          <w:tcPr>
            <w:tcW w:w="709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0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52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D3" w:rsidRPr="00F03A03" w:rsidTr="00102439">
        <w:tc>
          <w:tcPr>
            <w:tcW w:w="709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0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52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55D3" w:rsidRPr="00F03A03" w:rsidTr="00102439">
        <w:tc>
          <w:tcPr>
            <w:tcW w:w="709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05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3A03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52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9F55D3" w:rsidRPr="00F03A03" w:rsidRDefault="009F55D3" w:rsidP="00102439">
            <w:pPr>
              <w:pStyle w:val="BodyText"/>
              <w:spacing w:before="60" w:after="6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E9E" w:rsidRDefault="00324E9E" w:rsidP="00102439">
      <w:pPr>
        <w:spacing w:before="40" w:after="40" w:line="300" w:lineRule="atLeast"/>
        <w:ind w:firstLine="426"/>
        <w:jc w:val="both"/>
        <w:rPr>
          <w:lang w:val="nl-NL"/>
        </w:rPr>
      </w:pPr>
    </w:p>
    <w:p w:rsidR="009F55D3" w:rsidRPr="00F03A03" w:rsidRDefault="00500AAA" w:rsidP="00102439">
      <w:pPr>
        <w:pStyle w:val="BodyText"/>
        <w:spacing w:before="40" w:after="40" w:line="300" w:lineRule="atLeast"/>
        <w:ind w:firstLine="426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b</w:t>
      </w:r>
      <w:r w:rsidR="009F55D3" w:rsidRPr="00F03A03">
        <w:rPr>
          <w:rFonts w:ascii="Times New Roman" w:hAnsi="Times New Roman"/>
          <w:sz w:val="28"/>
          <w:szCs w:val="28"/>
          <w:lang w:val="nl-NL"/>
        </w:rPr>
        <w:t xml:space="preserve">) Các ý kiến khác </w:t>
      </w:r>
      <w:r w:rsidR="009F55D3" w:rsidRPr="00936DD8">
        <w:rPr>
          <w:rFonts w:ascii="Times New Roman" w:hAnsi="Times New Roman"/>
          <w:i/>
          <w:sz w:val="28"/>
          <w:szCs w:val="28"/>
          <w:lang w:val="nl-NL"/>
        </w:rPr>
        <w:t>(nếu có)</w:t>
      </w:r>
      <w:r w:rsidR="009F55D3" w:rsidRPr="00F03A03">
        <w:rPr>
          <w:rFonts w:ascii="Times New Roman" w:hAnsi="Times New Roman"/>
          <w:sz w:val="28"/>
          <w:szCs w:val="28"/>
          <w:lang w:val="nl-NL"/>
        </w:rPr>
        <w:t>:</w:t>
      </w:r>
      <w:r w:rsidR="001F696B">
        <w:rPr>
          <w:rFonts w:ascii="Times New Roman" w:hAnsi="Times New Roman"/>
          <w:sz w:val="28"/>
          <w:szCs w:val="28"/>
          <w:lang w:val="nl-NL"/>
        </w:rPr>
        <w:t xml:space="preserve"> ..................................................................................</w:t>
      </w:r>
    </w:p>
    <w:p w:rsidR="001F696B" w:rsidRDefault="001F696B" w:rsidP="00102439">
      <w:pPr>
        <w:spacing w:before="40" w:after="40" w:line="300" w:lineRule="atLeast"/>
        <w:ind w:firstLine="426"/>
        <w:jc w:val="both"/>
        <w:rPr>
          <w:b/>
          <w:lang w:val="nl-NL"/>
        </w:rPr>
      </w:pPr>
    </w:p>
    <w:p w:rsidR="00500AAA" w:rsidRPr="00500AAA" w:rsidRDefault="009F55D3" w:rsidP="00102439">
      <w:pPr>
        <w:spacing w:before="40" w:after="40" w:line="300" w:lineRule="atLeast"/>
        <w:ind w:firstLine="426"/>
        <w:jc w:val="both"/>
        <w:rPr>
          <w:lang w:val="nl-NL"/>
        </w:rPr>
      </w:pPr>
      <w:r w:rsidRPr="0058749D">
        <w:rPr>
          <w:b/>
          <w:lang w:val="nl-NL"/>
        </w:rPr>
        <w:t>2.</w:t>
      </w:r>
      <w:r w:rsidR="00500AAA" w:rsidRPr="00500AAA">
        <w:rPr>
          <w:lang w:val="nl-NL"/>
        </w:rPr>
        <w:t>Về phương án nhập xã ..</w:t>
      </w:r>
      <w:r w:rsidR="001F696B">
        <w:rPr>
          <w:lang w:val="nl-NL"/>
        </w:rPr>
        <w:t>.............</w:t>
      </w:r>
      <w:r w:rsidR="00500AAA" w:rsidRPr="00500AAA">
        <w:rPr>
          <w:lang w:val="nl-NL"/>
        </w:rPr>
        <w:t>. với xã ..</w:t>
      </w:r>
      <w:r w:rsidR="001F696B">
        <w:rPr>
          <w:lang w:val="nl-NL"/>
        </w:rPr>
        <w:t>.........</w:t>
      </w:r>
      <w:r w:rsidR="00500AAA" w:rsidRPr="00500AAA">
        <w:rPr>
          <w:lang w:val="nl-NL"/>
        </w:rPr>
        <w:t>. để thành lập xã mới</w:t>
      </w:r>
      <w:r w:rsidR="00102439">
        <w:rPr>
          <w:lang w:val="nl-NL"/>
        </w:rPr>
        <w:t>:</w:t>
      </w:r>
      <w:r w:rsidR="00500AAA" w:rsidRPr="00500AAA">
        <w:rPr>
          <w:lang w:val="nl-NL"/>
        </w:rPr>
        <w:t>...</w:t>
      </w:r>
      <w:r w:rsidR="001F696B">
        <w:rPr>
          <w:lang w:val="nl-NL"/>
        </w:rPr>
        <w:t>.........</w:t>
      </w:r>
      <w:r w:rsidR="00500AAA" w:rsidRPr="00500AAA">
        <w:rPr>
          <w:lang w:val="nl-NL"/>
        </w:rPr>
        <w:t>.</w:t>
      </w:r>
    </w:p>
    <w:p w:rsidR="00530F4A" w:rsidRDefault="00530F4A" w:rsidP="00102439">
      <w:pPr>
        <w:spacing w:before="40" w:after="40" w:line="300" w:lineRule="atLeast"/>
        <w:ind w:firstLine="426"/>
        <w:jc w:val="both"/>
        <w:rPr>
          <w:b/>
          <w:sz w:val="26"/>
          <w:lang w:val="nl-NL"/>
        </w:rPr>
      </w:pPr>
    </w:p>
    <w:p w:rsidR="009F55D3" w:rsidRPr="004E7240" w:rsidRDefault="009F55D3" w:rsidP="00102439">
      <w:pPr>
        <w:spacing w:before="40" w:after="40" w:line="300" w:lineRule="atLeast"/>
        <w:ind w:firstLine="426"/>
        <w:jc w:val="both"/>
        <w:rPr>
          <w:b/>
          <w:sz w:val="26"/>
          <w:lang w:val="nl-NL"/>
        </w:rPr>
      </w:pPr>
      <w:r w:rsidRPr="004E7240">
        <w:rPr>
          <w:b/>
          <w:sz w:val="26"/>
          <w:lang w:val="nl-NL"/>
        </w:rPr>
        <w:t>III. TỔNG HỢP KẾT QUẢ BIỂU QUYẾT CỦA HĐND CÁC ĐVHC CÓ LIÊN QUAN</w:t>
      </w:r>
    </w:p>
    <w:p w:rsidR="00530F4A" w:rsidRPr="00500AAA" w:rsidRDefault="00530F4A" w:rsidP="00530F4A">
      <w:pPr>
        <w:spacing w:before="120" w:after="120" w:line="340" w:lineRule="exact"/>
        <w:ind w:firstLine="426"/>
        <w:jc w:val="both"/>
        <w:rPr>
          <w:lang w:val="nl-NL"/>
        </w:rPr>
      </w:pPr>
      <w:r w:rsidRPr="00500AAA">
        <w:rPr>
          <w:b/>
          <w:lang w:val="nl-NL"/>
        </w:rPr>
        <w:t xml:space="preserve">1. </w:t>
      </w:r>
      <w:r w:rsidRPr="00500AAA">
        <w:rPr>
          <w:lang w:val="nl-NL"/>
        </w:rPr>
        <w:t xml:space="preserve">Về phương án </w:t>
      </w:r>
      <w:r w:rsidR="00126A46">
        <w:rPr>
          <w:lang w:val="nl-NL"/>
        </w:rPr>
        <w:t xml:space="preserve">sáp </w:t>
      </w:r>
      <w:r w:rsidRPr="00500AAA">
        <w:rPr>
          <w:lang w:val="nl-NL"/>
        </w:rPr>
        <w:t>nhập</w:t>
      </w:r>
      <w:r w:rsidR="00126A46">
        <w:rPr>
          <w:lang w:val="nl-NL"/>
        </w:rPr>
        <w:t>/hợp nhất</w:t>
      </w:r>
      <w:r w:rsidRPr="00500AAA">
        <w:rPr>
          <w:lang w:val="nl-NL"/>
        </w:rPr>
        <w:t xml:space="preserve"> xã</w:t>
      </w:r>
      <w:r w:rsidR="00126A46">
        <w:rPr>
          <w:lang w:val="nl-NL"/>
        </w:rPr>
        <w:t>/phường</w:t>
      </w:r>
      <w:r w:rsidRPr="00500AAA">
        <w:rPr>
          <w:lang w:val="nl-NL"/>
        </w:rPr>
        <w:t xml:space="preserve"> .</w:t>
      </w:r>
      <w:r>
        <w:rPr>
          <w:lang w:val="nl-NL"/>
        </w:rPr>
        <w:t>............</w:t>
      </w:r>
      <w:r w:rsidRPr="00500AAA">
        <w:rPr>
          <w:lang w:val="nl-NL"/>
        </w:rPr>
        <w:t>.. với xã</w:t>
      </w:r>
      <w:r w:rsidR="00126A46">
        <w:rPr>
          <w:lang w:val="nl-NL"/>
        </w:rPr>
        <w:t>/phường</w:t>
      </w:r>
      <w:r w:rsidRPr="00500AAA">
        <w:rPr>
          <w:lang w:val="nl-NL"/>
        </w:rPr>
        <w:t xml:space="preserve"> .</w:t>
      </w:r>
      <w:r>
        <w:rPr>
          <w:lang w:val="nl-NL"/>
        </w:rPr>
        <w:t>..........</w:t>
      </w:r>
      <w:r w:rsidRPr="00500AAA">
        <w:rPr>
          <w:lang w:val="nl-NL"/>
        </w:rPr>
        <w:t>.. để thành lập xã</w:t>
      </w:r>
      <w:r w:rsidR="00126A46">
        <w:rPr>
          <w:lang w:val="nl-NL"/>
        </w:rPr>
        <w:t>/phường</w:t>
      </w:r>
      <w:r w:rsidRPr="00500AAA">
        <w:rPr>
          <w:lang w:val="nl-NL"/>
        </w:rPr>
        <w:t xml:space="preserve"> mới</w:t>
      </w:r>
      <w:r>
        <w:rPr>
          <w:lang w:val="nl-NL"/>
        </w:rPr>
        <w:t>:</w:t>
      </w:r>
      <w:r w:rsidRPr="00500AAA">
        <w:rPr>
          <w:lang w:val="nl-NL"/>
        </w:rPr>
        <w:t>..</w:t>
      </w:r>
      <w:r>
        <w:rPr>
          <w:lang w:val="nl-NL"/>
        </w:rPr>
        <w:t>........</w:t>
      </w:r>
      <w:r w:rsidRPr="00500AAA">
        <w:rPr>
          <w:lang w:val="nl-NL"/>
        </w:rPr>
        <w:t>..</w:t>
      </w:r>
      <w:r w:rsidR="00126A46">
        <w:rPr>
          <w:lang w:val="nl-NL"/>
        </w:rPr>
        <w:t>.....</w:t>
      </w:r>
    </w:p>
    <w:p w:rsidR="009F55D3" w:rsidRPr="006E2716" w:rsidRDefault="009F55D3" w:rsidP="00102439">
      <w:pPr>
        <w:spacing w:before="40" w:after="40" w:line="300" w:lineRule="atLeast"/>
        <w:ind w:firstLine="426"/>
        <w:jc w:val="both"/>
        <w:rPr>
          <w:lang w:val="nl-NL"/>
        </w:rPr>
      </w:pPr>
      <w:r w:rsidRPr="006E2716">
        <w:rPr>
          <w:lang w:val="nl-NL"/>
        </w:rPr>
        <w:t>a) Kết quả biểu quyết:</w:t>
      </w:r>
    </w:p>
    <w:tbl>
      <w:tblPr>
        <w:tblW w:w="9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268"/>
        <w:gridCol w:w="993"/>
        <w:gridCol w:w="992"/>
        <w:gridCol w:w="992"/>
        <w:gridCol w:w="992"/>
        <w:gridCol w:w="709"/>
        <w:gridCol w:w="1134"/>
        <w:gridCol w:w="712"/>
      </w:tblGrid>
      <w:tr w:rsidR="009F55D3" w:rsidRPr="00F03A03" w:rsidTr="00324E9E">
        <w:trPr>
          <w:trHeight w:val="520"/>
        </w:trPr>
        <w:tc>
          <w:tcPr>
            <w:tcW w:w="709" w:type="dxa"/>
            <w:vMerge w:val="restart"/>
            <w:vAlign w:val="center"/>
          </w:tcPr>
          <w:p w:rsidR="009F55D3" w:rsidRPr="00F03A03" w:rsidRDefault="009F55D3" w:rsidP="00102439">
            <w:pPr>
              <w:pStyle w:val="BodyText"/>
              <w:spacing w:before="40" w:after="40" w:line="300" w:lineRule="atLeast"/>
              <w:rPr>
                <w:rFonts w:ascii="Times New Roman" w:hAnsi="Times New Roman"/>
                <w:b/>
                <w:sz w:val="24"/>
                <w:szCs w:val="26"/>
              </w:rPr>
            </w:pPr>
            <w:r w:rsidRPr="00F03A03">
              <w:rPr>
                <w:rFonts w:ascii="Times New Roman" w:hAnsi="Times New Roman"/>
                <w:b/>
                <w:sz w:val="24"/>
                <w:szCs w:val="26"/>
              </w:rPr>
              <w:t>STT</w:t>
            </w:r>
          </w:p>
        </w:tc>
        <w:tc>
          <w:tcPr>
            <w:tcW w:w="2268" w:type="dxa"/>
            <w:vMerge w:val="restart"/>
            <w:vAlign w:val="center"/>
          </w:tcPr>
          <w:p w:rsidR="009F55D3" w:rsidRPr="00F03A03" w:rsidRDefault="009F55D3" w:rsidP="00102439">
            <w:pPr>
              <w:pStyle w:val="BodyText"/>
              <w:spacing w:before="40" w:after="40" w:line="300" w:lineRule="atLeast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F03A03">
              <w:rPr>
                <w:rFonts w:ascii="Times New Roman" w:hAnsi="Times New Roman"/>
                <w:b/>
                <w:sz w:val="24"/>
                <w:szCs w:val="26"/>
              </w:rPr>
              <w:t>ĐVHC</w:t>
            </w:r>
          </w:p>
        </w:tc>
        <w:tc>
          <w:tcPr>
            <w:tcW w:w="2977" w:type="dxa"/>
            <w:gridSpan w:val="3"/>
            <w:vAlign w:val="center"/>
          </w:tcPr>
          <w:p w:rsidR="009F55D3" w:rsidRPr="00F03A03" w:rsidRDefault="009F55D3" w:rsidP="00102439">
            <w:pPr>
              <w:pStyle w:val="BodyText"/>
              <w:spacing w:before="40" w:after="40" w:line="3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03A03">
              <w:rPr>
                <w:rFonts w:ascii="Times New Roman" w:hAnsi="Times New Roman"/>
                <w:b/>
                <w:sz w:val="26"/>
                <w:szCs w:val="26"/>
              </w:rPr>
              <w:t>Số lượng đại biểu HĐND</w:t>
            </w:r>
          </w:p>
        </w:tc>
        <w:tc>
          <w:tcPr>
            <w:tcW w:w="3547" w:type="dxa"/>
            <w:gridSpan w:val="4"/>
            <w:vAlign w:val="center"/>
          </w:tcPr>
          <w:p w:rsidR="009F55D3" w:rsidRPr="00F03A03" w:rsidRDefault="009F55D3" w:rsidP="00102439">
            <w:pPr>
              <w:pStyle w:val="BodyText"/>
              <w:spacing w:before="40" w:after="40" w:line="30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3A03">
              <w:rPr>
                <w:rFonts w:ascii="Times New Roman" w:hAnsi="Times New Roman"/>
                <w:b/>
                <w:sz w:val="26"/>
                <w:szCs w:val="26"/>
              </w:rPr>
              <w:t>Kết quả biểu quyết</w:t>
            </w:r>
          </w:p>
        </w:tc>
      </w:tr>
      <w:tr w:rsidR="009F55D3" w:rsidRPr="00F03A03" w:rsidTr="00324E9E">
        <w:trPr>
          <w:trHeight w:val="1361"/>
        </w:trPr>
        <w:tc>
          <w:tcPr>
            <w:tcW w:w="709" w:type="dxa"/>
            <w:vMerge/>
            <w:vAlign w:val="center"/>
          </w:tcPr>
          <w:p w:rsidR="009F55D3" w:rsidRPr="00F03A03" w:rsidRDefault="009F55D3" w:rsidP="00102439">
            <w:pPr>
              <w:pStyle w:val="BodyText"/>
              <w:spacing w:before="40" w:after="40" w:line="300" w:lineRule="atLeast"/>
              <w:ind w:firstLine="42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:rsidR="009F55D3" w:rsidRPr="00F03A03" w:rsidRDefault="009F55D3" w:rsidP="00102439">
            <w:pPr>
              <w:pStyle w:val="BodyText"/>
              <w:spacing w:before="40" w:after="40" w:line="300" w:lineRule="atLeast"/>
              <w:ind w:firstLine="42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9F55D3" w:rsidRPr="004372E9" w:rsidRDefault="009F55D3" w:rsidP="00102439">
            <w:pPr>
              <w:pStyle w:val="BodyText"/>
              <w:spacing w:before="40" w:after="4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2E9">
              <w:rPr>
                <w:rFonts w:ascii="Times New Roman" w:hAnsi="Times New Roman"/>
                <w:sz w:val="24"/>
                <w:szCs w:val="24"/>
              </w:rPr>
              <w:t>Tổng số đại biểu HĐND</w:t>
            </w:r>
          </w:p>
        </w:tc>
        <w:tc>
          <w:tcPr>
            <w:tcW w:w="992" w:type="dxa"/>
            <w:vAlign w:val="center"/>
          </w:tcPr>
          <w:p w:rsidR="009F55D3" w:rsidRPr="004372E9" w:rsidRDefault="009F55D3" w:rsidP="00102439">
            <w:pPr>
              <w:pStyle w:val="BodyText"/>
              <w:spacing w:before="40" w:after="4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2E9">
              <w:rPr>
                <w:rFonts w:ascii="Times New Roman" w:hAnsi="Times New Roman"/>
                <w:sz w:val="24"/>
                <w:szCs w:val="24"/>
              </w:rPr>
              <w:t>Số đại biểu tham dự kỳ họp</w:t>
            </w:r>
          </w:p>
        </w:tc>
        <w:tc>
          <w:tcPr>
            <w:tcW w:w="992" w:type="dxa"/>
            <w:vAlign w:val="center"/>
          </w:tcPr>
          <w:p w:rsidR="009F55D3" w:rsidRPr="004372E9" w:rsidRDefault="009F55D3" w:rsidP="00102439">
            <w:pPr>
              <w:pStyle w:val="BodyText"/>
              <w:spacing w:before="40" w:after="4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2E9">
              <w:rPr>
                <w:rFonts w:ascii="Times New Roman" w:hAnsi="Times New Roman"/>
                <w:sz w:val="24"/>
                <w:szCs w:val="24"/>
              </w:rPr>
              <w:t>Tỷ lệ đại biểu tham dự kỳ họp</w:t>
            </w:r>
          </w:p>
        </w:tc>
        <w:tc>
          <w:tcPr>
            <w:tcW w:w="992" w:type="dxa"/>
            <w:vAlign w:val="center"/>
          </w:tcPr>
          <w:p w:rsidR="009F55D3" w:rsidRPr="004372E9" w:rsidRDefault="009F55D3" w:rsidP="00102439">
            <w:pPr>
              <w:pStyle w:val="BodyText"/>
              <w:spacing w:before="40" w:after="4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2E9">
              <w:rPr>
                <w:rFonts w:ascii="Times New Roman" w:hAnsi="Times New Roman"/>
                <w:sz w:val="24"/>
                <w:szCs w:val="24"/>
              </w:rPr>
              <w:t>Số đại biểu đồng ý</w:t>
            </w:r>
          </w:p>
        </w:tc>
        <w:tc>
          <w:tcPr>
            <w:tcW w:w="709" w:type="dxa"/>
            <w:vAlign w:val="center"/>
          </w:tcPr>
          <w:p w:rsidR="009F55D3" w:rsidRPr="004372E9" w:rsidRDefault="009F55D3" w:rsidP="00102439">
            <w:pPr>
              <w:pStyle w:val="BodyText"/>
              <w:spacing w:before="40" w:after="4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2E9">
              <w:rPr>
                <w:rFonts w:ascii="Times New Roman" w:hAnsi="Times New Roman"/>
                <w:sz w:val="24"/>
                <w:szCs w:val="24"/>
              </w:rPr>
              <w:t>Tỷ lệ</w:t>
            </w:r>
          </w:p>
        </w:tc>
        <w:tc>
          <w:tcPr>
            <w:tcW w:w="1134" w:type="dxa"/>
            <w:vAlign w:val="center"/>
          </w:tcPr>
          <w:p w:rsidR="009F55D3" w:rsidRPr="004372E9" w:rsidRDefault="009F55D3" w:rsidP="00102439">
            <w:pPr>
              <w:pStyle w:val="BodyText"/>
              <w:spacing w:before="40" w:after="4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2E9">
              <w:rPr>
                <w:rFonts w:ascii="Times New Roman" w:hAnsi="Times New Roman"/>
                <w:sz w:val="24"/>
                <w:szCs w:val="24"/>
              </w:rPr>
              <w:t>Số đại biểu không đồng ý</w:t>
            </w:r>
          </w:p>
        </w:tc>
        <w:tc>
          <w:tcPr>
            <w:tcW w:w="712" w:type="dxa"/>
            <w:vAlign w:val="center"/>
          </w:tcPr>
          <w:p w:rsidR="009F55D3" w:rsidRPr="004372E9" w:rsidRDefault="009F55D3" w:rsidP="00102439">
            <w:pPr>
              <w:pStyle w:val="BodyText"/>
              <w:spacing w:before="40" w:after="4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72E9">
              <w:rPr>
                <w:rFonts w:ascii="Times New Roman" w:hAnsi="Times New Roman"/>
                <w:sz w:val="24"/>
                <w:szCs w:val="24"/>
              </w:rPr>
              <w:t>Tỷ lệ</w:t>
            </w:r>
          </w:p>
        </w:tc>
      </w:tr>
      <w:tr w:rsidR="009F55D3" w:rsidRPr="0065279D" w:rsidTr="00324E9E">
        <w:tc>
          <w:tcPr>
            <w:tcW w:w="709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5279D">
              <w:rPr>
                <w:rFonts w:ascii="Times New Roman" w:hAnsi="Times New Roman"/>
                <w:b/>
                <w:sz w:val="26"/>
                <w:szCs w:val="26"/>
              </w:rPr>
              <w:t>I</w:t>
            </w:r>
          </w:p>
        </w:tc>
        <w:tc>
          <w:tcPr>
            <w:tcW w:w="2268" w:type="dxa"/>
            <w:vAlign w:val="center"/>
          </w:tcPr>
          <w:p w:rsidR="009F55D3" w:rsidRPr="0065279D" w:rsidRDefault="009F55D3" w:rsidP="00530F4A">
            <w:pPr>
              <w:pStyle w:val="BodyText"/>
              <w:spacing w:before="40" w:after="40" w:line="30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5279D">
              <w:rPr>
                <w:rFonts w:ascii="Times New Roman" w:hAnsi="Times New Roman"/>
                <w:b/>
                <w:sz w:val="26"/>
                <w:szCs w:val="26"/>
              </w:rPr>
              <w:t xml:space="preserve">HĐND </w:t>
            </w:r>
            <w:r w:rsidR="001E45A2">
              <w:rPr>
                <w:rFonts w:ascii="Times New Roman" w:hAnsi="Times New Roman"/>
                <w:b/>
                <w:sz w:val="26"/>
                <w:szCs w:val="26"/>
              </w:rPr>
              <w:t xml:space="preserve">cấp </w:t>
            </w:r>
            <w:r w:rsidRPr="0065279D">
              <w:rPr>
                <w:rFonts w:ascii="Times New Roman" w:hAnsi="Times New Roman"/>
                <w:b/>
                <w:sz w:val="26"/>
                <w:szCs w:val="26"/>
              </w:rPr>
              <w:t>huyện</w:t>
            </w:r>
          </w:p>
        </w:tc>
        <w:tc>
          <w:tcPr>
            <w:tcW w:w="993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2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F55D3" w:rsidRPr="0065279D" w:rsidTr="00324E9E">
        <w:tc>
          <w:tcPr>
            <w:tcW w:w="709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="00324E9E">
              <w:rPr>
                <w:rFonts w:ascii="Times New Roman" w:hAnsi="Times New Roman"/>
                <w:b/>
                <w:sz w:val="26"/>
                <w:szCs w:val="26"/>
              </w:rPr>
              <w:t>I</w:t>
            </w:r>
          </w:p>
        </w:tc>
        <w:tc>
          <w:tcPr>
            <w:tcW w:w="2268" w:type="dxa"/>
            <w:vAlign w:val="center"/>
          </w:tcPr>
          <w:p w:rsidR="009F55D3" w:rsidRPr="0065279D" w:rsidRDefault="009F55D3" w:rsidP="001E45A2">
            <w:pPr>
              <w:pStyle w:val="BodyText"/>
              <w:spacing w:before="40" w:after="40" w:line="30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65279D">
              <w:rPr>
                <w:rFonts w:ascii="Times New Roman" w:hAnsi="Times New Roman"/>
                <w:b/>
                <w:sz w:val="26"/>
                <w:szCs w:val="26"/>
              </w:rPr>
              <w:t xml:space="preserve">HĐND </w:t>
            </w:r>
            <w:r w:rsidR="001E45A2">
              <w:rPr>
                <w:rFonts w:ascii="Times New Roman" w:hAnsi="Times New Roman"/>
                <w:b/>
                <w:sz w:val="26"/>
                <w:szCs w:val="26"/>
              </w:rPr>
              <w:t xml:space="preserve">cấp </w:t>
            </w:r>
            <w:r w:rsidRPr="0065279D">
              <w:rPr>
                <w:rFonts w:ascii="Times New Roman" w:hAnsi="Times New Roman"/>
                <w:b/>
                <w:sz w:val="26"/>
                <w:szCs w:val="26"/>
              </w:rPr>
              <w:t>xã</w:t>
            </w:r>
          </w:p>
        </w:tc>
        <w:tc>
          <w:tcPr>
            <w:tcW w:w="993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12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F55D3" w:rsidRPr="0065279D" w:rsidTr="00324E9E">
        <w:tc>
          <w:tcPr>
            <w:tcW w:w="709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55D3" w:rsidRPr="0065279D" w:rsidTr="00324E9E">
        <w:tc>
          <w:tcPr>
            <w:tcW w:w="709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993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2" w:type="dxa"/>
            <w:vAlign w:val="center"/>
          </w:tcPr>
          <w:p w:rsidR="009F55D3" w:rsidRPr="0065279D" w:rsidRDefault="009F55D3" w:rsidP="00102439">
            <w:pPr>
              <w:pStyle w:val="BodyText"/>
              <w:spacing w:before="40" w:after="40" w:line="300" w:lineRule="atLeast"/>
              <w:ind w:firstLine="426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E3C07" w:rsidRDefault="006E3C07" w:rsidP="00102439">
      <w:pPr>
        <w:pStyle w:val="BodyText"/>
        <w:spacing w:before="40" w:after="40" w:line="300" w:lineRule="atLeast"/>
        <w:ind w:firstLine="426"/>
        <w:rPr>
          <w:rFonts w:ascii="Times New Roman" w:hAnsi="Times New Roman"/>
          <w:sz w:val="28"/>
          <w:szCs w:val="28"/>
          <w:lang w:val="nl-NL"/>
        </w:rPr>
      </w:pPr>
    </w:p>
    <w:p w:rsidR="009F55D3" w:rsidRDefault="009F55D3" w:rsidP="00102439">
      <w:pPr>
        <w:pStyle w:val="BodyText"/>
        <w:spacing w:before="40" w:after="40" w:line="300" w:lineRule="atLeast"/>
        <w:ind w:firstLine="426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b) Các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nl-NL"/>
        </w:rPr>
        <w:t xml:space="preserve"> ý kiến khác </w:t>
      </w:r>
      <w:r w:rsidRPr="00936DD8">
        <w:rPr>
          <w:rFonts w:ascii="Times New Roman" w:hAnsi="Times New Roman"/>
          <w:i/>
          <w:sz w:val="28"/>
          <w:szCs w:val="28"/>
          <w:lang w:val="nl-NL"/>
        </w:rPr>
        <w:t>(nếu có)</w:t>
      </w:r>
      <w:r>
        <w:rPr>
          <w:rFonts w:ascii="Times New Roman" w:hAnsi="Times New Roman"/>
          <w:sz w:val="28"/>
          <w:szCs w:val="28"/>
          <w:lang w:val="nl-NL"/>
        </w:rPr>
        <w:t>:</w:t>
      </w:r>
      <w:r w:rsidR="005B20A7">
        <w:rPr>
          <w:rFonts w:ascii="Times New Roman" w:hAnsi="Times New Roman"/>
          <w:sz w:val="28"/>
          <w:szCs w:val="28"/>
          <w:lang w:val="nl-NL"/>
        </w:rPr>
        <w:t xml:space="preserve"> .................................................................................</w:t>
      </w:r>
    </w:p>
    <w:p w:rsidR="005B20A7" w:rsidRPr="00500AAA" w:rsidRDefault="005B20A7" w:rsidP="005B20A7">
      <w:pPr>
        <w:spacing w:before="120" w:after="120" w:line="340" w:lineRule="exact"/>
        <w:ind w:firstLine="426"/>
        <w:jc w:val="both"/>
        <w:rPr>
          <w:lang w:val="nl-NL"/>
        </w:rPr>
      </w:pPr>
      <w:r>
        <w:rPr>
          <w:b/>
          <w:lang w:val="nl-NL"/>
        </w:rPr>
        <w:t>2</w:t>
      </w:r>
      <w:r w:rsidRPr="00500AAA">
        <w:rPr>
          <w:b/>
          <w:lang w:val="nl-NL"/>
        </w:rPr>
        <w:t xml:space="preserve">. </w:t>
      </w:r>
      <w:r w:rsidRPr="00500AAA">
        <w:rPr>
          <w:lang w:val="nl-NL"/>
        </w:rPr>
        <w:t>Về phương án nhập xã .</w:t>
      </w:r>
      <w:r>
        <w:rPr>
          <w:lang w:val="nl-NL"/>
        </w:rPr>
        <w:t>............</w:t>
      </w:r>
      <w:r w:rsidRPr="00500AAA">
        <w:rPr>
          <w:lang w:val="nl-NL"/>
        </w:rPr>
        <w:t>.. với xã .</w:t>
      </w:r>
      <w:r>
        <w:rPr>
          <w:lang w:val="nl-NL"/>
        </w:rPr>
        <w:t>..........</w:t>
      </w:r>
      <w:r w:rsidRPr="00500AAA">
        <w:rPr>
          <w:lang w:val="nl-NL"/>
        </w:rPr>
        <w:t>.. để thành lập xã mới</w:t>
      </w:r>
      <w:r>
        <w:rPr>
          <w:lang w:val="nl-NL"/>
        </w:rPr>
        <w:t>:</w:t>
      </w:r>
      <w:r w:rsidRPr="00500AAA">
        <w:rPr>
          <w:lang w:val="nl-NL"/>
        </w:rPr>
        <w:t>..</w:t>
      </w:r>
      <w:r>
        <w:rPr>
          <w:lang w:val="nl-NL"/>
        </w:rPr>
        <w:t>........</w:t>
      </w:r>
      <w:r w:rsidRPr="00500AAA">
        <w:rPr>
          <w:lang w:val="nl-NL"/>
        </w:rPr>
        <w:t>..</w:t>
      </w:r>
    </w:p>
    <w:p w:rsidR="009F55D3" w:rsidRPr="004E7240" w:rsidRDefault="009F55D3" w:rsidP="00102439">
      <w:pPr>
        <w:pStyle w:val="BodyText"/>
        <w:spacing w:before="40" w:after="40" w:line="300" w:lineRule="atLeast"/>
        <w:ind w:firstLine="426"/>
        <w:rPr>
          <w:rFonts w:ascii="Times New Roman" w:hAnsi="Times New Roman"/>
          <w:sz w:val="28"/>
          <w:szCs w:val="28"/>
          <w:lang w:val="nl-NL"/>
        </w:rPr>
      </w:pPr>
      <w:r w:rsidRPr="00324E9E">
        <w:rPr>
          <w:rFonts w:ascii="Times New Roman" w:hAnsi="Times New Roman"/>
          <w:b/>
          <w:sz w:val="28"/>
          <w:szCs w:val="28"/>
          <w:lang w:val="nl-NL"/>
        </w:rPr>
        <w:t>3.</w:t>
      </w:r>
      <w:r w:rsidRPr="004E7240">
        <w:rPr>
          <w:rFonts w:ascii="Times New Roman" w:hAnsi="Times New Roman"/>
          <w:sz w:val="28"/>
          <w:szCs w:val="28"/>
          <w:lang w:val="nl-NL"/>
        </w:rPr>
        <w:t xml:space="preserve"> ...</w:t>
      </w:r>
    </w:p>
    <w:p w:rsidR="009F55D3" w:rsidRPr="009D2A71" w:rsidRDefault="009F55D3" w:rsidP="00102439">
      <w:pPr>
        <w:pStyle w:val="BodyText"/>
        <w:spacing w:before="40" w:after="40" w:line="300" w:lineRule="atLeast"/>
        <w:ind w:firstLine="426"/>
        <w:rPr>
          <w:rFonts w:ascii="Times New Roman" w:hAnsi="Times New Roman"/>
          <w:b/>
          <w:sz w:val="28"/>
          <w:szCs w:val="28"/>
          <w:lang w:val="nl-NL"/>
        </w:rPr>
      </w:pPr>
      <w:r w:rsidRPr="004E7240">
        <w:rPr>
          <w:rFonts w:ascii="Times New Roman" w:hAnsi="Times New Roman"/>
          <w:b/>
          <w:sz w:val="26"/>
          <w:szCs w:val="28"/>
          <w:lang w:val="nl-NL"/>
        </w:rPr>
        <w:t>IV. TỔNG HỢP Ý KIẾN CỦA CÁC CƠ QUAN, TỔ CHỨC KHÁC CÓ LIÊN QUAN</w:t>
      </w:r>
      <w:r w:rsidRPr="00936DD8">
        <w:rPr>
          <w:rFonts w:ascii="Times New Roman" w:hAnsi="Times New Roman"/>
          <w:b/>
          <w:i/>
          <w:sz w:val="28"/>
          <w:szCs w:val="28"/>
          <w:lang w:val="nl-NL"/>
        </w:rPr>
        <w:t>(nếu có)</w:t>
      </w:r>
    </w:p>
    <w:p w:rsidR="009F55D3" w:rsidRDefault="009F55D3" w:rsidP="00102439">
      <w:pPr>
        <w:pStyle w:val="BodyText"/>
        <w:spacing w:before="40" w:after="40" w:line="300" w:lineRule="atLeast"/>
        <w:ind w:firstLine="426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......</w:t>
      </w:r>
      <w:r w:rsidR="005B20A7">
        <w:rPr>
          <w:rFonts w:ascii="Times New Roman" w:hAnsi="Times New Roman"/>
          <w:sz w:val="28"/>
          <w:szCs w:val="28"/>
          <w:lang w:val="nl-NL"/>
        </w:rPr>
        <w:t>.................................................................................................................................</w:t>
      </w:r>
    </w:p>
    <w:p w:rsidR="00102439" w:rsidRDefault="009F55D3" w:rsidP="00102439">
      <w:pPr>
        <w:pStyle w:val="BodyText"/>
        <w:spacing w:before="40" w:after="40" w:line="300" w:lineRule="atLeast"/>
        <w:ind w:firstLine="426"/>
        <w:rPr>
          <w:rFonts w:ascii="Times New Roman" w:hAnsi="Times New Roman"/>
          <w:sz w:val="28"/>
          <w:szCs w:val="28"/>
          <w:lang w:val="nl-NL"/>
        </w:rPr>
      </w:pPr>
      <w:r w:rsidRPr="006E2716">
        <w:rPr>
          <w:rFonts w:ascii="Times New Roman" w:hAnsi="Times New Roman"/>
          <w:sz w:val="28"/>
          <w:szCs w:val="28"/>
          <w:lang w:val="nl-NL"/>
        </w:rPr>
        <w:t xml:space="preserve">Trên đây là báo cáo </w:t>
      </w:r>
      <w:r w:rsidRPr="00FB6597">
        <w:rPr>
          <w:rFonts w:ascii="Times New Roman" w:hAnsi="Times New Roman"/>
          <w:color w:val="000000"/>
          <w:spacing w:val="-2"/>
          <w:sz w:val="28"/>
          <w:szCs w:val="28"/>
          <w:lang w:val="nl-NL"/>
        </w:rPr>
        <w:t xml:space="preserve">tổng hợp kết quả lấy ý kiến cử tri, kết quả biểu quyết của HĐND các ĐVHC có liên quan đến sắp xếp các ĐVHC cấp xã </w:t>
      </w:r>
      <w:r w:rsidR="00324E9E" w:rsidRPr="00FB6597">
        <w:rPr>
          <w:rFonts w:ascii="Times New Roman" w:hAnsi="Times New Roman"/>
          <w:color w:val="000000"/>
          <w:spacing w:val="-2"/>
          <w:sz w:val="28"/>
          <w:szCs w:val="28"/>
          <w:lang w:val="nl-NL"/>
        </w:rPr>
        <w:t>trên địa bàn</w:t>
      </w:r>
      <w:r w:rsidR="00794DDA">
        <w:rPr>
          <w:rFonts w:ascii="Times New Roman" w:hAnsi="Times New Roman"/>
          <w:color w:val="000000"/>
          <w:spacing w:val="-2"/>
          <w:sz w:val="28"/>
          <w:szCs w:val="28"/>
          <w:lang w:val="nl-NL"/>
        </w:rPr>
        <w:t xml:space="preserve"> </w:t>
      </w:r>
      <w:r w:rsidRPr="00FB6597">
        <w:rPr>
          <w:rFonts w:ascii="Times New Roman" w:hAnsi="Times New Roman"/>
          <w:sz w:val="28"/>
          <w:szCs w:val="28"/>
          <w:lang w:val="nl-NL"/>
        </w:rPr>
        <w:t>huyện (thị xã) …</w:t>
      </w:r>
      <w:r w:rsidR="00324E9E" w:rsidRPr="00FB6597">
        <w:rPr>
          <w:rFonts w:ascii="Times New Roman" w:hAnsi="Times New Roman"/>
          <w:sz w:val="28"/>
          <w:szCs w:val="28"/>
          <w:lang w:val="nl-NL"/>
        </w:rPr>
        <w:t xml:space="preserve"> giai đoạn 2019-2021</w:t>
      </w:r>
      <w:r>
        <w:rPr>
          <w:rFonts w:ascii="Times New Roman" w:hAnsi="Times New Roman"/>
          <w:sz w:val="28"/>
          <w:szCs w:val="28"/>
          <w:lang w:val="nl-NL"/>
        </w:rPr>
        <w:t xml:space="preserve">; UBND </w:t>
      </w:r>
      <w:r w:rsidRPr="00FB6597">
        <w:rPr>
          <w:rFonts w:ascii="Times New Roman" w:hAnsi="Times New Roman"/>
          <w:sz w:val="28"/>
          <w:szCs w:val="28"/>
          <w:lang w:val="nl-NL"/>
        </w:rPr>
        <w:t>huyện (thị xã) kính báo cáo UBND tỉnh.</w:t>
      </w:r>
      <w:r w:rsidRPr="006E2716">
        <w:rPr>
          <w:rFonts w:ascii="Times New Roman" w:hAnsi="Times New Roman"/>
          <w:sz w:val="28"/>
          <w:szCs w:val="28"/>
          <w:lang w:val="nl-NL"/>
        </w:rPr>
        <w:t>/.</w:t>
      </w:r>
    </w:p>
    <w:p w:rsidR="009F55D3" w:rsidRPr="00102439" w:rsidRDefault="00102439" w:rsidP="00102439">
      <w:pPr>
        <w:tabs>
          <w:tab w:val="left" w:pos="3142"/>
        </w:tabs>
        <w:rPr>
          <w:lang w:val="nl-NL"/>
        </w:rPr>
      </w:pPr>
      <w:r>
        <w:rPr>
          <w:lang w:val="nl-NL"/>
        </w:rPr>
        <w:tab/>
      </w:r>
    </w:p>
    <w:tbl>
      <w:tblPr>
        <w:tblW w:w="9726" w:type="dxa"/>
        <w:tblLook w:val="04A0"/>
      </w:tblPr>
      <w:tblGrid>
        <w:gridCol w:w="4863"/>
        <w:gridCol w:w="4863"/>
      </w:tblGrid>
      <w:tr w:rsidR="009F55D3" w:rsidRPr="006C76A1" w:rsidTr="00324E9E">
        <w:trPr>
          <w:trHeight w:val="2138"/>
        </w:trPr>
        <w:tc>
          <w:tcPr>
            <w:tcW w:w="4863" w:type="dxa"/>
            <w:shd w:val="clear" w:color="auto" w:fill="auto"/>
          </w:tcPr>
          <w:p w:rsidR="009F55D3" w:rsidRPr="00FB6597" w:rsidRDefault="009F55D3" w:rsidP="004E57CB">
            <w:pPr>
              <w:rPr>
                <w:b/>
                <w:i/>
                <w:sz w:val="24"/>
                <w:lang w:val="nl-NL"/>
              </w:rPr>
            </w:pPr>
            <w:r w:rsidRPr="00FB6597">
              <w:rPr>
                <w:b/>
                <w:i/>
                <w:sz w:val="24"/>
                <w:lang w:val="nl-NL"/>
              </w:rPr>
              <w:t>Nơi nhận:</w:t>
            </w:r>
          </w:p>
          <w:p w:rsidR="009F55D3" w:rsidRPr="00F122C6" w:rsidRDefault="009F55D3" w:rsidP="004E57CB">
            <w:pPr>
              <w:rPr>
                <w:sz w:val="22"/>
                <w:szCs w:val="22"/>
                <w:lang w:val="nl-NL"/>
              </w:rPr>
            </w:pPr>
            <w:r w:rsidRPr="00F122C6">
              <w:rPr>
                <w:sz w:val="22"/>
                <w:szCs w:val="22"/>
                <w:lang w:val="nl-NL"/>
              </w:rPr>
              <w:t>- Như trên;</w:t>
            </w:r>
          </w:p>
          <w:p w:rsidR="005B20A7" w:rsidRPr="00F122C6" w:rsidRDefault="005B20A7" w:rsidP="004E57CB">
            <w:pPr>
              <w:rPr>
                <w:sz w:val="22"/>
                <w:szCs w:val="22"/>
                <w:lang w:val="nl-NL"/>
              </w:rPr>
            </w:pPr>
            <w:r w:rsidRPr="00F122C6">
              <w:rPr>
                <w:sz w:val="22"/>
                <w:szCs w:val="22"/>
                <w:lang w:val="nl-NL"/>
              </w:rPr>
              <w:t>- UBND tỉnh</w:t>
            </w:r>
            <w:r w:rsidR="00F122C6">
              <w:rPr>
                <w:sz w:val="22"/>
                <w:szCs w:val="22"/>
                <w:lang w:val="nl-NL"/>
              </w:rPr>
              <w:t>;</w:t>
            </w:r>
          </w:p>
          <w:p w:rsidR="009F55D3" w:rsidRPr="00F122C6" w:rsidRDefault="009F55D3" w:rsidP="004E57CB">
            <w:pPr>
              <w:rPr>
                <w:sz w:val="22"/>
                <w:szCs w:val="22"/>
                <w:lang w:val="nl-NL"/>
              </w:rPr>
            </w:pPr>
            <w:r w:rsidRPr="00F122C6">
              <w:rPr>
                <w:sz w:val="22"/>
                <w:szCs w:val="22"/>
                <w:lang w:val="nl-NL"/>
              </w:rPr>
              <w:t>- TTHU, TTHĐND huyện (TX);</w:t>
            </w:r>
          </w:p>
          <w:p w:rsidR="009F55D3" w:rsidRPr="00F122C6" w:rsidRDefault="009F55D3" w:rsidP="004E57CB">
            <w:pPr>
              <w:rPr>
                <w:sz w:val="22"/>
                <w:szCs w:val="22"/>
                <w:lang w:val="nl-NL"/>
              </w:rPr>
            </w:pPr>
            <w:r w:rsidRPr="00F122C6">
              <w:rPr>
                <w:sz w:val="22"/>
                <w:szCs w:val="22"/>
                <w:lang w:val="nl-NL"/>
              </w:rPr>
              <w:t>- CT, các PCT UBND huyện (TX);</w:t>
            </w:r>
          </w:p>
          <w:p w:rsidR="009F55D3" w:rsidRPr="00F122C6" w:rsidRDefault="009F55D3" w:rsidP="004E57CB">
            <w:pPr>
              <w:rPr>
                <w:sz w:val="22"/>
                <w:szCs w:val="22"/>
                <w:lang w:val="nl-NL"/>
              </w:rPr>
            </w:pPr>
            <w:r w:rsidRPr="00F122C6">
              <w:rPr>
                <w:sz w:val="22"/>
                <w:szCs w:val="22"/>
                <w:lang w:val="nl-NL"/>
              </w:rPr>
              <w:t>- Sở Nội vụ;</w:t>
            </w:r>
          </w:p>
          <w:p w:rsidR="009F55D3" w:rsidRPr="00F122C6" w:rsidRDefault="009F55D3" w:rsidP="004E57CB">
            <w:pPr>
              <w:rPr>
                <w:sz w:val="22"/>
                <w:szCs w:val="22"/>
                <w:lang w:val="nl-NL"/>
              </w:rPr>
            </w:pPr>
            <w:r w:rsidRPr="00F122C6">
              <w:rPr>
                <w:sz w:val="22"/>
                <w:szCs w:val="22"/>
                <w:lang w:val="nl-NL"/>
              </w:rPr>
              <w:t>- …</w:t>
            </w:r>
          </w:p>
          <w:p w:rsidR="009F55D3" w:rsidRPr="00FB6597" w:rsidRDefault="009F55D3" w:rsidP="004E57CB">
            <w:pPr>
              <w:rPr>
                <w:sz w:val="24"/>
                <w:lang w:val="nl-NL"/>
              </w:rPr>
            </w:pPr>
            <w:r w:rsidRPr="00F122C6">
              <w:rPr>
                <w:sz w:val="22"/>
                <w:szCs w:val="22"/>
                <w:lang w:val="nl-NL"/>
              </w:rPr>
              <w:t>- Lưu: VT</w:t>
            </w:r>
            <w:r w:rsidRPr="00FB6597">
              <w:rPr>
                <w:sz w:val="24"/>
                <w:lang w:val="nl-NL"/>
              </w:rPr>
              <w:t>.</w:t>
            </w:r>
          </w:p>
        </w:tc>
        <w:tc>
          <w:tcPr>
            <w:tcW w:w="4863" w:type="dxa"/>
            <w:shd w:val="clear" w:color="auto" w:fill="auto"/>
          </w:tcPr>
          <w:p w:rsidR="009F55D3" w:rsidRPr="00FB6597" w:rsidRDefault="009F55D3" w:rsidP="004E57CB">
            <w:pPr>
              <w:spacing w:line="360" w:lineRule="exact"/>
              <w:jc w:val="center"/>
              <w:rPr>
                <w:b/>
                <w:lang w:val="nl-NL"/>
              </w:rPr>
            </w:pPr>
            <w:r w:rsidRPr="00FB6597">
              <w:rPr>
                <w:b/>
                <w:lang w:val="nl-NL"/>
              </w:rPr>
              <w:t>TM. ỦY BAN NHÂN DÂN</w:t>
            </w:r>
          </w:p>
          <w:p w:rsidR="009F55D3" w:rsidRPr="00FB6597" w:rsidRDefault="009F55D3" w:rsidP="004E57CB">
            <w:pPr>
              <w:spacing w:line="360" w:lineRule="exact"/>
              <w:jc w:val="center"/>
              <w:rPr>
                <w:lang w:val="nl-NL"/>
              </w:rPr>
            </w:pPr>
            <w:r w:rsidRPr="00FB6597">
              <w:rPr>
                <w:b/>
                <w:lang w:val="nl-NL"/>
              </w:rPr>
              <w:t>CHỦ TỊCH</w:t>
            </w:r>
          </w:p>
        </w:tc>
      </w:tr>
      <w:tr w:rsidR="009F55D3" w:rsidRPr="006C76A1" w:rsidTr="00324E9E">
        <w:trPr>
          <w:trHeight w:val="409"/>
        </w:trPr>
        <w:tc>
          <w:tcPr>
            <w:tcW w:w="4863" w:type="dxa"/>
            <w:shd w:val="clear" w:color="auto" w:fill="auto"/>
          </w:tcPr>
          <w:p w:rsidR="009F55D3" w:rsidRPr="00FB6597" w:rsidRDefault="009F55D3" w:rsidP="004E57CB">
            <w:pPr>
              <w:rPr>
                <w:b/>
                <w:i/>
                <w:sz w:val="24"/>
                <w:lang w:val="nl-NL"/>
              </w:rPr>
            </w:pPr>
          </w:p>
        </w:tc>
        <w:tc>
          <w:tcPr>
            <w:tcW w:w="4863" w:type="dxa"/>
            <w:shd w:val="clear" w:color="auto" w:fill="auto"/>
          </w:tcPr>
          <w:p w:rsidR="009F55D3" w:rsidRPr="00FB6597" w:rsidRDefault="009F55D3" w:rsidP="004E57CB">
            <w:pPr>
              <w:spacing w:line="360" w:lineRule="exact"/>
              <w:jc w:val="center"/>
              <w:rPr>
                <w:b/>
                <w:lang w:val="nl-NL"/>
              </w:rPr>
            </w:pPr>
          </w:p>
        </w:tc>
      </w:tr>
    </w:tbl>
    <w:p w:rsidR="009F55D3" w:rsidRPr="00FB6597" w:rsidRDefault="009F55D3" w:rsidP="009F55D3">
      <w:pPr>
        <w:pStyle w:val="BodyText"/>
        <w:spacing w:before="120" w:after="120"/>
        <w:rPr>
          <w:b/>
          <w:lang w:val="nl-NL"/>
        </w:rPr>
      </w:pPr>
    </w:p>
    <w:p w:rsidR="009F55D3" w:rsidRPr="00FB6597" w:rsidRDefault="009F55D3">
      <w:pPr>
        <w:rPr>
          <w:lang w:val="nl-NL"/>
        </w:rPr>
      </w:pPr>
    </w:p>
    <w:sectPr w:rsidR="009F55D3" w:rsidRPr="00FB6597" w:rsidSect="00FB6597">
      <w:footerReference w:type="default" r:id="rId6"/>
      <w:pgSz w:w="12240" w:h="15840"/>
      <w:pgMar w:top="851" w:right="851" w:bottom="851" w:left="1418" w:header="720" w:footer="2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1B7" w:rsidRDefault="001A51B7" w:rsidP="000D3C4D">
      <w:r>
        <w:separator/>
      </w:r>
    </w:p>
  </w:endnote>
  <w:endnote w:type="continuationSeparator" w:id="1">
    <w:p w:rsidR="001A51B7" w:rsidRDefault="001A51B7" w:rsidP="000D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0709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3C4D" w:rsidRDefault="009E65CE">
        <w:pPr>
          <w:pStyle w:val="Footer"/>
          <w:jc w:val="right"/>
        </w:pPr>
        <w:r>
          <w:fldChar w:fldCharType="begin"/>
        </w:r>
        <w:r w:rsidR="000D3C4D">
          <w:instrText xml:space="preserve"> PAGE   \* MERGEFORMAT </w:instrText>
        </w:r>
        <w:r>
          <w:fldChar w:fldCharType="separate"/>
        </w:r>
        <w:r w:rsidR="00056C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3C4D" w:rsidRDefault="000D3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1B7" w:rsidRDefault="001A51B7" w:rsidP="000D3C4D">
      <w:r>
        <w:separator/>
      </w:r>
    </w:p>
  </w:footnote>
  <w:footnote w:type="continuationSeparator" w:id="1">
    <w:p w:rsidR="001A51B7" w:rsidRDefault="001A51B7" w:rsidP="000D3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5D3"/>
    <w:rsid w:val="0004298C"/>
    <w:rsid w:val="00056CE9"/>
    <w:rsid w:val="000D3C4D"/>
    <w:rsid w:val="000E0DE9"/>
    <w:rsid w:val="00102439"/>
    <w:rsid w:val="00126A46"/>
    <w:rsid w:val="00164E96"/>
    <w:rsid w:val="001A51B7"/>
    <w:rsid w:val="001E45A2"/>
    <w:rsid w:val="001F696B"/>
    <w:rsid w:val="002047E1"/>
    <w:rsid w:val="00324E9E"/>
    <w:rsid w:val="00364D2B"/>
    <w:rsid w:val="00370593"/>
    <w:rsid w:val="00500AAA"/>
    <w:rsid w:val="00530F4A"/>
    <w:rsid w:val="00541488"/>
    <w:rsid w:val="0058749D"/>
    <w:rsid w:val="005B20A7"/>
    <w:rsid w:val="005E4D38"/>
    <w:rsid w:val="006C76A1"/>
    <w:rsid w:val="006D67AD"/>
    <w:rsid w:val="006E3C07"/>
    <w:rsid w:val="00794DDA"/>
    <w:rsid w:val="00813EFC"/>
    <w:rsid w:val="009859C1"/>
    <w:rsid w:val="009D7E1A"/>
    <w:rsid w:val="009E65CE"/>
    <w:rsid w:val="009F55D3"/>
    <w:rsid w:val="00AD7D11"/>
    <w:rsid w:val="00BD6643"/>
    <w:rsid w:val="00BD7D5F"/>
    <w:rsid w:val="00C3018C"/>
    <w:rsid w:val="00EC2929"/>
    <w:rsid w:val="00F122C6"/>
    <w:rsid w:val="00FB6597"/>
    <w:rsid w:val="00FE5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D3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55D3"/>
    <w:pPr>
      <w:jc w:val="both"/>
    </w:pPr>
    <w:rPr>
      <w:rFonts w:ascii=".VnTimeH" w:hAnsi=".VnTimeH"/>
      <w:sz w:val="27"/>
      <w:szCs w:val="20"/>
    </w:rPr>
  </w:style>
  <w:style w:type="character" w:customStyle="1" w:styleId="BodyTextChar">
    <w:name w:val="Body Text Char"/>
    <w:basedOn w:val="DefaultParagraphFont"/>
    <w:link w:val="BodyText"/>
    <w:rsid w:val="009F55D3"/>
    <w:rPr>
      <w:rFonts w:ascii=".VnTimeH" w:eastAsia="Times New Roman" w:hAnsi=".VnTimeH" w:cs="Times New Roman"/>
      <w:sz w:val="27"/>
      <w:szCs w:val="20"/>
    </w:rPr>
  </w:style>
  <w:style w:type="paragraph" w:styleId="Header">
    <w:name w:val="header"/>
    <w:basedOn w:val="Normal"/>
    <w:link w:val="HeaderChar"/>
    <w:uiPriority w:val="99"/>
    <w:unhideWhenUsed/>
    <w:rsid w:val="000D3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4D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0D3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4D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D3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55D3"/>
    <w:pPr>
      <w:jc w:val="both"/>
    </w:pPr>
    <w:rPr>
      <w:rFonts w:ascii=".VnTimeH" w:hAnsi=".VnTimeH"/>
      <w:sz w:val="27"/>
      <w:szCs w:val="20"/>
    </w:rPr>
  </w:style>
  <w:style w:type="character" w:customStyle="1" w:styleId="BodyTextChar">
    <w:name w:val="Body Text Char"/>
    <w:basedOn w:val="DefaultParagraphFont"/>
    <w:link w:val="BodyText"/>
    <w:rsid w:val="009F55D3"/>
    <w:rPr>
      <w:rFonts w:ascii=".VnTimeH" w:eastAsia="Times New Roman" w:hAnsi=".VnTimeH" w:cs="Times New Roman"/>
      <w:sz w:val="27"/>
      <w:szCs w:val="20"/>
    </w:rPr>
  </w:style>
  <w:style w:type="paragraph" w:styleId="Header">
    <w:name w:val="header"/>
    <w:basedOn w:val="Normal"/>
    <w:link w:val="HeaderChar"/>
    <w:uiPriority w:val="99"/>
    <w:unhideWhenUsed/>
    <w:rsid w:val="000D3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C4D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0D3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C4D"/>
    <w:rPr>
      <w:rFonts w:eastAsia="Times New Roman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2019-07-05T06:48:00Z</cp:lastPrinted>
  <dcterms:created xsi:type="dcterms:W3CDTF">2019-07-05T04:01:00Z</dcterms:created>
  <dcterms:modified xsi:type="dcterms:W3CDTF">2019-07-05T07:34:00Z</dcterms:modified>
</cp:coreProperties>
</file>